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71B" w:rsidRPr="00806DDB" w:rsidRDefault="002A0440" w:rsidP="002A04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DDB">
        <w:rPr>
          <w:rFonts w:ascii="Times New Roman" w:hAnsi="Times New Roman" w:cs="Times New Roman"/>
          <w:b/>
          <w:sz w:val="28"/>
          <w:szCs w:val="28"/>
        </w:rPr>
        <w:t>ГОДОВОЙ ОТЧЕТ</w:t>
      </w:r>
    </w:p>
    <w:p w:rsidR="002A0440" w:rsidRPr="00806DDB" w:rsidRDefault="002A0440" w:rsidP="002A04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DDB">
        <w:rPr>
          <w:rFonts w:ascii="Times New Roman" w:hAnsi="Times New Roman" w:cs="Times New Roman"/>
          <w:b/>
          <w:sz w:val="28"/>
          <w:szCs w:val="28"/>
        </w:rPr>
        <w:t>О ХОДЕ РЕАЛИЗАЦИИ МУНИЦИПАЛЬНОЙ ПРОГРАММЫ</w:t>
      </w:r>
    </w:p>
    <w:p w:rsidR="002A0440" w:rsidRPr="00806DDB" w:rsidRDefault="002A0440" w:rsidP="002A04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DDB">
        <w:rPr>
          <w:rFonts w:ascii="Times New Roman" w:hAnsi="Times New Roman" w:cs="Times New Roman"/>
          <w:b/>
          <w:sz w:val="28"/>
          <w:szCs w:val="28"/>
        </w:rPr>
        <w:t xml:space="preserve">«Обеспечение граждан </w:t>
      </w:r>
      <w:r w:rsidR="00075CAB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C40933">
        <w:rPr>
          <w:rFonts w:ascii="Times New Roman" w:hAnsi="Times New Roman" w:cs="Times New Roman"/>
          <w:b/>
          <w:sz w:val="28"/>
          <w:szCs w:val="28"/>
        </w:rPr>
        <w:t>Алатырско</w:t>
      </w:r>
      <w:r w:rsidR="00075CAB">
        <w:rPr>
          <w:rFonts w:ascii="Times New Roman" w:hAnsi="Times New Roman" w:cs="Times New Roman"/>
          <w:b/>
          <w:sz w:val="28"/>
          <w:szCs w:val="28"/>
        </w:rPr>
        <w:t>м</w:t>
      </w:r>
      <w:r w:rsidRPr="00C409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0933">
        <w:rPr>
          <w:rFonts w:ascii="Times New Roman" w:hAnsi="Times New Roman" w:cs="Times New Roman"/>
          <w:b/>
          <w:sz w:val="28"/>
          <w:szCs w:val="28"/>
        </w:rPr>
        <w:t>муниципально</w:t>
      </w:r>
      <w:r w:rsidR="00075CAB">
        <w:rPr>
          <w:rFonts w:ascii="Times New Roman" w:hAnsi="Times New Roman" w:cs="Times New Roman"/>
          <w:b/>
          <w:sz w:val="28"/>
          <w:szCs w:val="28"/>
        </w:rPr>
        <w:t>м</w:t>
      </w:r>
      <w:r w:rsidR="00C40933"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 w:rsidR="00075CAB">
        <w:rPr>
          <w:rFonts w:ascii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  <w:r w:rsidRPr="00806DDB">
        <w:rPr>
          <w:rFonts w:ascii="Times New Roman" w:hAnsi="Times New Roman" w:cs="Times New Roman"/>
          <w:b/>
          <w:sz w:val="28"/>
          <w:szCs w:val="28"/>
        </w:rPr>
        <w:t xml:space="preserve"> Чувашской Республики доступным и комфортным жильем»</w:t>
      </w:r>
    </w:p>
    <w:p w:rsidR="002A0440" w:rsidRDefault="002A0440" w:rsidP="002A04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0440" w:rsidRDefault="002A0440" w:rsidP="002A04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 «Обеспечение граждан </w:t>
      </w:r>
      <w:r w:rsidRPr="00C40933">
        <w:rPr>
          <w:rFonts w:ascii="Times New Roman" w:hAnsi="Times New Roman" w:cs="Times New Roman"/>
          <w:sz w:val="28"/>
          <w:szCs w:val="28"/>
        </w:rPr>
        <w:t xml:space="preserve">Алатырского </w:t>
      </w:r>
      <w:r w:rsidR="00C40933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Чувашской Республики доступным и комфортным жильем» утверждена постановлением администрации Алатырского района от 29.12.2018 года № 443 (с изменениями №</w:t>
      </w:r>
      <w:r w:rsidR="00C468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126 от 26.04.2019, №</w:t>
      </w:r>
      <w:r w:rsidR="00C468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192 от 08.07.2019, №</w:t>
      </w:r>
      <w:r w:rsidR="00C468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318 от 21.10.2019, №</w:t>
      </w:r>
      <w:r w:rsidR="00C468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389 от 25.12.2019</w:t>
      </w:r>
      <w:r w:rsidR="00C46809">
        <w:rPr>
          <w:rFonts w:ascii="Times New Roman" w:hAnsi="Times New Roman" w:cs="Times New Roman"/>
          <w:sz w:val="28"/>
          <w:szCs w:val="28"/>
        </w:rPr>
        <w:t>, № 26 от 23.01.2020, № 117 от 20.03.2020, № 181 от 29.04.2020, № 235а от 22.06.2020, № 386 от 20.11.2020</w:t>
      </w:r>
      <w:r w:rsidR="009F4846">
        <w:rPr>
          <w:rFonts w:ascii="Times New Roman" w:hAnsi="Times New Roman" w:cs="Times New Roman"/>
          <w:sz w:val="28"/>
          <w:szCs w:val="28"/>
        </w:rPr>
        <w:t>, от 14.01.2021 № 18, от</w:t>
      </w:r>
      <w:r w:rsidR="006203D9">
        <w:rPr>
          <w:rFonts w:ascii="Times New Roman" w:hAnsi="Times New Roman" w:cs="Times New Roman"/>
          <w:sz w:val="28"/>
          <w:szCs w:val="28"/>
        </w:rPr>
        <w:t xml:space="preserve"> </w:t>
      </w:r>
      <w:r w:rsidR="009F4846">
        <w:rPr>
          <w:rFonts w:ascii="Times New Roman" w:hAnsi="Times New Roman" w:cs="Times New Roman"/>
          <w:sz w:val="28"/>
          <w:szCs w:val="28"/>
        </w:rPr>
        <w:t>16.03.2021 №106, от 25.05.2021 №166</w:t>
      </w:r>
      <w:r w:rsidR="006203D9">
        <w:rPr>
          <w:rFonts w:ascii="Times New Roman" w:hAnsi="Times New Roman" w:cs="Times New Roman"/>
          <w:sz w:val="28"/>
          <w:szCs w:val="28"/>
        </w:rPr>
        <w:t>, от</w:t>
      </w:r>
      <w:proofErr w:type="gramEnd"/>
      <w:r w:rsidR="006203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03D9">
        <w:rPr>
          <w:rFonts w:ascii="Times New Roman" w:hAnsi="Times New Roman" w:cs="Times New Roman"/>
          <w:sz w:val="28"/>
          <w:szCs w:val="28"/>
        </w:rPr>
        <w:t>25.11.2021 № 377, от 14.01.2022 № 11, от 14.02.2022 № 46</w:t>
      </w:r>
      <w:r w:rsidR="00730050">
        <w:rPr>
          <w:rFonts w:ascii="Times New Roman" w:hAnsi="Times New Roman" w:cs="Times New Roman"/>
          <w:sz w:val="28"/>
          <w:szCs w:val="28"/>
        </w:rPr>
        <w:t>, от 27.04.2022 № 163, от 26.10.2022 г. № 419, от 27.01.2023 г. № 78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2A0440" w:rsidRDefault="002A0440" w:rsidP="002A04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состав программы входят 2 подпрограммы:</w:t>
      </w:r>
    </w:p>
    <w:p w:rsidR="002A0440" w:rsidRDefault="002A0440" w:rsidP="002A04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«Поддержка строительства жилья в </w:t>
      </w:r>
      <w:proofErr w:type="gramStart"/>
      <w:r w:rsidRPr="00C40933">
        <w:rPr>
          <w:rFonts w:ascii="Times New Roman" w:hAnsi="Times New Roman" w:cs="Times New Roman"/>
          <w:sz w:val="28"/>
          <w:szCs w:val="28"/>
        </w:rPr>
        <w:t>Алатырском</w:t>
      </w:r>
      <w:proofErr w:type="gramEnd"/>
      <w:r w:rsidRPr="00C40933">
        <w:rPr>
          <w:rFonts w:ascii="Times New Roman" w:hAnsi="Times New Roman" w:cs="Times New Roman"/>
          <w:sz w:val="28"/>
          <w:szCs w:val="28"/>
        </w:rPr>
        <w:t xml:space="preserve"> </w:t>
      </w:r>
      <w:r w:rsidR="00C40933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Чувашской Республики»;</w:t>
      </w:r>
    </w:p>
    <w:p w:rsidR="002A0440" w:rsidRDefault="002A0440" w:rsidP="002A04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«Обеспечение жилыми помещениями детей сирот и детей, оставшихся без попечения родителей, лиц из числа детей сирот и детей, оставшихся без попечения родителей»</w:t>
      </w:r>
      <w:r w:rsidR="00806DDB">
        <w:rPr>
          <w:rFonts w:ascii="Times New Roman" w:hAnsi="Times New Roman" w:cs="Times New Roman"/>
          <w:sz w:val="28"/>
          <w:szCs w:val="28"/>
        </w:rPr>
        <w:t>.</w:t>
      </w:r>
    </w:p>
    <w:p w:rsidR="00806DDB" w:rsidRDefault="00806DDB" w:rsidP="002A04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в 20</w:t>
      </w:r>
      <w:r w:rsidR="00C46809">
        <w:rPr>
          <w:rFonts w:ascii="Times New Roman" w:hAnsi="Times New Roman" w:cs="Times New Roman"/>
          <w:sz w:val="28"/>
          <w:szCs w:val="28"/>
        </w:rPr>
        <w:t>2</w:t>
      </w:r>
      <w:r w:rsidR="006A46D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620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было </w:t>
      </w:r>
      <w:r w:rsidR="006A46D7">
        <w:rPr>
          <w:rFonts w:ascii="Times New Roman" w:hAnsi="Times New Roman" w:cs="Times New Roman"/>
          <w:sz w:val="28"/>
          <w:szCs w:val="28"/>
        </w:rPr>
        <w:t>предусмотрено 12 643 346,83</w:t>
      </w:r>
      <w:r>
        <w:rPr>
          <w:rFonts w:ascii="Times New Roman" w:hAnsi="Times New Roman" w:cs="Times New Roman"/>
          <w:sz w:val="28"/>
          <w:szCs w:val="28"/>
        </w:rPr>
        <w:t xml:space="preserve"> рубл</w:t>
      </w:r>
      <w:r w:rsidR="006A46D7">
        <w:rPr>
          <w:rFonts w:ascii="Times New Roman" w:hAnsi="Times New Roman" w:cs="Times New Roman"/>
          <w:sz w:val="28"/>
          <w:szCs w:val="28"/>
        </w:rPr>
        <w:t>ей,</w:t>
      </w:r>
      <w:r w:rsidR="00C468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 по подпрограммам:</w:t>
      </w:r>
    </w:p>
    <w:p w:rsidR="00806DDB" w:rsidRDefault="00806DDB" w:rsidP="00806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«Поддержка строительства жилья в </w:t>
      </w:r>
      <w:r w:rsidRPr="00C40933">
        <w:rPr>
          <w:rFonts w:ascii="Times New Roman" w:hAnsi="Times New Roman" w:cs="Times New Roman"/>
          <w:sz w:val="28"/>
          <w:szCs w:val="28"/>
        </w:rPr>
        <w:t xml:space="preserve">Алатырском </w:t>
      </w:r>
      <w:r w:rsidR="00C40933">
        <w:rPr>
          <w:rFonts w:ascii="Times New Roman" w:hAnsi="Times New Roman" w:cs="Times New Roman"/>
          <w:sz w:val="28"/>
          <w:szCs w:val="28"/>
        </w:rPr>
        <w:t>муниципальном округе</w:t>
      </w:r>
      <w:r>
        <w:rPr>
          <w:rFonts w:ascii="Times New Roman" w:hAnsi="Times New Roman" w:cs="Times New Roman"/>
          <w:sz w:val="28"/>
          <w:szCs w:val="28"/>
        </w:rPr>
        <w:t xml:space="preserve"> Чувашской Республики</w:t>
      </w:r>
      <w:r w:rsidR="006A46D7">
        <w:rPr>
          <w:rFonts w:ascii="Times New Roman" w:hAnsi="Times New Roman" w:cs="Times New Roman"/>
          <w:sz w:val="28"/>
          <w:szCs w:val="28"/>
        </w:rPr>
        <w:t xml:space="preserve">» - 5 187 960,50 </w:t>
      </w:r>
      <w:r>
        <w:rPr>
          <w:rFonts w:ascii="Times New Roman" w:hAnsi="Times New Roman" w:cs="Times New Roman"/>
          <w:sz w:val="28"/>
          <w:szCs w:val="28"/>
        </w:rPr>
        <w:t>рубл</w:t>
      </w:r>
      <w:r w:rsidR="006A46D7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DDB" w:rsidRDefault="00806DDB" w:rsidP="00806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«Обеспечение жилыми помещениями детей сирот и детей, оставшихся без попечения родителей, лиц из числа детей сирот и детей, оставшихся без попечения родителей» - </w:t>
      </w:r>
      <w:r w:rsidR="006A46D7">
        <w:rPr>
          <w:rFonts w:ascii="Times New Roman" w:hAnsi="Times New Roman" w:cs="Times New Roman"/>
          <w:sz w:val="28"/>
          <w:szCs w:val="28"/>
        </w:rPr>
        <w:t>7 455 386,33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806DDB" w:rsidRDefault="00806DDB" w:rsidP="002A0440">
      <w:pPr>
        <w:rPr>
          <w:rFonts w:ascii="Times New Roman" w:hAnsi="Times New Roman" w:cs="Times New Roman"/>
          <w:sz w:val="28"/>
          <w:szCs w:val="28"/>
        </w:rPr>
      </w:pPr>
    </w:p>
    <w:p w:rsidR="002A0440" w:rsidRDefault="002A0440" w:rsidP="002A0440">
      <w:pPr>
        <w:rPr>
          <w:rFonts w:ascii="Times New Roman" w:hAnsi="Times New Roman" w:cs="Times New Roman"/>
          <w:sz w:val="28"/>
          <w:szCs w:val="28"/>
        </w:rPr>
      </w:pPr>
    </w:p>
    <w:p w:rsidR="002A0440" w:rsidRPr="002A0440" w:rsidRDefault="002A0440" w:rsidP="002A0440">
      <w:pPr>
        <w:rPr>
          <w:rFonts w:ascii="Times New Roman" w:hAnsi="Times New Roman" w:cs="Times New Roman"/>
          <w:sz w:val="28"/>
          <w:szCs w:val="28"/>
        </w:rPr>
      </w:pPr>
    </w:p>
    <w:sectPr w:rsidR="002A0440" w:rsidRPr="002A0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440"/>
    <w:rsid w:val="00075CAB"/>
    <w:rsid w:val="000B43E2"/>
    <w:rsid w:val="002A0440"/>
    <w:rsid w:val="00331E13"/>
    <w:rsid w:val="006203D9"/>
    <w:rsid w:val="006A46D7"/>
    <w:rsid w:val="00730050"/>
    <w:rsid w:val="007B0BFE"/>
    <w:rsid w:val="00806DDB"/>
    <w:rsid w:val="0088158D"/>
    <w:rsid w:val="009B012F"/>
    <w:rsid w:val="009F4846"/>
    <w:rsid w:val="00B3371B"/>
    <w:rsid w:val="00BB438D"/>
    <w:rsid w:val="00C40933"/>
    <w:rsid w:val="00C46809"/>
    <w:rsid w:val="00D750E9"/>
    <w:rsid w:val="00DF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dcterms:created xsi:type="dcterms:W3CDTF">2023-03-09T08:30:00Z</dcterms:created>
  <dcterms:modified xsi:type="dcterms:W3CDTF">2023-03-10T08:38:00Z</dcterms:modified>
</cp:coreProperties>
</file>